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B8D40" w14:textId="4B574561"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w:t>
      </w:r>
      <w:r w:rsidR="00BA0621">
        <w:rPr>
          <w:rFonts w:ascii="Times New Roman" w:hAnsi="Times New Roman" w:cs="Times New Roman"/>
          <w:color w:val="006699"/>
          <w:sz w:val="24"/>
          <w:szCs w:val="24"/>
          <w:lang w:val="ro-RO"/>
        </w:rPr>
        <w:t>R URB</w:t>
      </w:r>
      <w:r w:rsidRPr="00410C56">
        <w:rPr>
          <w:rFonts w:ascii="Times New Roman" w:hAnsi="Times New Roman" w:cs="Times New Roman"/>
          <w:color w:val="006699"/>
          <w:sz w:val="24"/>
          <w:szCs w:val="24"/>
          <w:lang w:val="ro-RO"/>
        </w:rPr>
        <w:t xml:space="preserve"> RULMENTI S.A.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2936C49E" w14:textId="77777777" w:rsidR="00785B20" w:rsidRPr="001F5824" w:rsidRDefault="00785B20" w:rsidP="003D7FE3">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CORESPONDENTA</w:t>
      </w:r>
    </w:p>
    <w:p w14:paraId="35219852" w14:textId="01CA6A83"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pentru Adunarea Generala Ordinara a </w:t>
      </w:r>
      <w:r w:rsidR="005469AB" w:rsidRPr="001F5824">
        <w:rPr>
          <w:rFonts w:ascii="Times New Roman" w:hAnsi="Times New Roman" w:cs="Times New Roman"/>
          <w:b/>
          <w:bCs/>
          <w:color w:val="006699"/>
          <w:sz w:val="24"/>
          <w:szCs w:val="24"/>
          <w:lang w:val="ro-RO"/>
        </w:rPr>
        <w:t>Ac</w:t>
      </w:r>
      <w:r w:rsidR="005469AB">
        <w:rPr>
          <w:rFonts w:ascii="Times New Roman" w:hAnsi="Times New Roman" w:cs="Times New Roman"/>
          <w:b/>
          <w:bCs/>
          <w:color w:val="006699"/>
          <w:sz w:val="24"/>
          <w:szCs w:val="24"/>
          <w:lang w:val="ro-RO"/>
        </w:rPr>
        <w:t>ț</w:t>
      </w:r>
      <w:r w:rsidR="005469AB" w:rsidRPr="001F5824">
        <w:rPr>
          <w:rFonts w:ascii="Times New Roman" w:hAnsi="Times New Roman" w:cs="Times New Roman"/>
          <w:b/>
          <w:bCs/>
          <w:color w:val="006699"/>
          <w:sz w:val="24"/>
          <w:szCs w:val="24"/>
          <w:lang w:val="ro-RO"/>
        </w:rPr>
        <w:t>ionarilor</w:t>
      </w:r>
      <w:r w:rsidRPr="001F5824">
        <w:rPr>
          <w:rFonts w:ascii="Times New Roman" w:hAnsi="Times New Roman" w:cs="Times New Roman"/>
          <w:b/>
          <w:bCs/>
          <w:color w:val="006699"/>
          <w:sz w:val="24"/>
          <w:szCs w:val="24"/>
          <w:lang w:val="ro-RO"/>
        </w:rPr>
        <w:t xml:space="preserve"> </w:t>
      </w:r>
    </w:p>
    <w:p w14:paraId="64DD6119" w14:textId="31AE48AB"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w:t>
      </w:r>
      <w:r w:rsidR="00BA0621">
        <w:rPr>
          <w:rFonts w:ascii="Times New Roman" w:hAnsi="Times New Roman" w:cs="Times New Roman"/>
          <w:b/>
          <w:bCs/>
          <w:color w:val="006699"/>
          <w:sz w:val="24"/>
          <w:szCs w:val="24"/>
          <w:lang w:val="ro-RO"/>
        </w:rPr>
        <w:t>R URB</w:t>
      </w:r>
      <w:r w:rsidRPr="001F5824">
        <w:rPr>
          <w:rFonts w:ascii="Times New Roman" w:hAnsi="Times New Roman" w:cs="Times New Roman"/>
          <w:b/>
          <w:bCs/>
          <w:color w:val="006699"/>
          <w:sz w:val="24"/>
          <w:szCs w:val="24"/>
          <w:lang w:val="ro-RO"/>
        </w:rPr>
        <w:t xml:space="preserve"> RULMENTI S.A.</w:t>
      </w:r>
    </w:p>
    <w:p w14:paraId="1BE2D7B9" w14:textId="6E02389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sidR="00270846">
        <w:rPr>
          <w:rFonts w:ascii="Times New Roman" w:hAnsi="Times New Roman" w:cs="Times New Roman"/>
          <w:b/>
          <w:bCs/>
          <w:color w:val="006699"/>
          <w:sz w:val="24"/>
          <w:szCs w:val="24"/>
          <w:lang w:val="ro-RO"/>
        </w:rPr>
        <w:t>2</w:t>
      </w:r>
      <w:r w:rsidR="00BA0621">
        <w:rPr>
          <w:rFonts w:ascii="Times New Roman" w:hAnsi="Times New Roman" w:cs="Times New Roman"/>
          <w:b/>
          <w:bCs/>
          <w:color w:val="006699"/>
          <w:sz w:val="24"/>
          <w:szCs w:val="24"/>
          <w:lang w:val="ro-RO"/>
        </w:rPr>
        <w:t>4</w:t>
      </w:r>
      <w:r w:rsidRPr="001F5824">
        <w:rPr>
          <w:rFonts w:ascii="Times New Roman" w:hAnsi="Times New Roman" w:cs="Times New Roman"/>
          <w:b/>
          <w:bCs/>
          <w:color w:val="006699"/>
          <w:sz w:val="24"/>
          <w:szCs w:val="24"/>
          <w:lang w:val="ro-RO"/>
        </w:rPr>
        <w:t>/</w:t>
      </w:r>
      <w:r w:rsidR="00270846">
        <w:rPr>
          <w:rFonts w:ascii="Times New Roman" w:hAnsi="Times New Roman" w:cs="Times New Roman"/>
          <w:b/>
          <w:bCs/>
          <w:color w:val="006699"/>
          <w:sz w:val="24"/>
          <w:szCs w:val="24"/>
          <w:lang w:val="ro-RO"/>
        </w:rPr>
        <w:t>2</w:t>
      </w:r>
      <w:r w:rsidR="00BA0621">
        <w:rPr>
          <w:rFonts w:ascii="Times New Roman" w:hAnsi="Times New Roman" w:cs="Times New Roman"/>
          <w:b/>
          <w:bCs/>
          <w:color w:val="006699"/>
          <w:sz w:val="24"/>
          <w:szCs w:val="24"/>
          <w:lang w:val="ro-RO"/>
        </w:rPr>
        <w:t>5</w:t>
      </w:r>
      <w:r w:rsidRPr="001F5824">
        <w:rPr>
          <w:rFonts w:ascii="Times New Roman" w:hAnsi="Times New Roman" w:cs="Times New Roman"/>
          <w:b/>
          <w:bCs/>
          <w:color w:val="006699"/>
          <w:sz w:val="24"/>
          <w:szCs w:val="24"/>
          <w:lang w:val="ro-RO"/>
        </w:rPr>
        <w:t>.</w:t>
      </w:r>
      <w:r w:rsidR="00BC284B">
        <w:rPr>
          <w:rFonts w:ascii="Times New Roman" w:hAnsi="Times New Roman" w:cs="Times New Roman"/>
          <w:b/>
          <w:bCs/>
          <w:color w:val="006699"/>
          <w:sz w:val="24"/>
          <w:szCs w:val="24"/>
          <w:lang w:val="ro-RO"/>
        </w:rPr>
        <w:t>0</w:t>
      </w:r>
      <w:r w:rsidR="00BA0621">
        <w:rPr>
          <w:rFonts w:ascii="Times New Roman" w:hAnsi="Times New Roman" w:cs="Times New Roman"/>
          <w:b/>
          <w:bCs/>
          <w:color w:val="006699"/>
          <w:sz w:val="24"/>
          <w:szCs w:val="24"/>
          <w:lang w:val="ro-RO"/>
        </w:rPr>
        <w:t>5</w:t>
      </w:r>
      <w:r w:rsidRPr="001F5824">
        <w:rPr>
          <w:rFonts w:ascii="Times New Roman" w:hAnsi="Times New Roman" w:cs="Times New Roman"/>
          <w:b/>
          <w:bCs/>
          <w:color w:val="006699"/>
          <w:sz w:val="24"/>
          <w:szCs w:val="24"/>
          <w:lang w:val="ro-RO"/>
        </w:rPr>
        <w:t>.202</w:t>
      </w:r>
      <w:r w:rsidR="00532826">
        <w:rPr>
          <w:rFonts w:ascii="Times New Roman" w:hAnsi="Times New Roman" w:cs="Times New Roman"/>
          <w:b/>
          <w:bCs/>
          <w:color w:val="006699"/>
          <w:sz w:val="24"/>
          <w:szCs w:val="24"/>
          <w:lang w:val="ro-RO"/>
        </w:rPr>
        <w:t>4</w:t>
      </w:r>
    </w:p>
    <w:p w14:paraId="408BAC8C" w14:textId="2B943B68" w:rsidR="00785B20" w:rsidRPr="00410C56" w:rsidRDefault="00785B20" w:rsidP="003D7FE3">
      <w:pPr>
        <w:pStyle w:val="BodyText3"/>
        <w:spacing w:before="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w:t>
      </w:r>
      <w:r w:rsidR="00BA0621">
        <w:rPr>
          <w:rFonts w:ascii="Times New Roman" w:hAnsi="Times New Roman" w:cs="Times New Roman"/>
          <w:sz w:val="24"/>
          <w:szCs w:val="24"/>
          <w:lang w:val="ro-RO"/>
        </w:rPr>
        <w:t>R URB</w:t>
      </w:r>
      <w:r w:rsidRPr="00410C56">
        <w:rPr>
          <w:rFonts w:ascii="Times New Roman" w:hAnsi="Times New Roman" w:cs="Times New Roman"/>
          <w:sz w:val="24"/>
          <w:szCs w:val="24"/>
          <w:lang w:val="ro-RO"/>
        </w:rPr>
        <w:t xml:space="preserve"> RULMENTI S.A.</w:t>
      </w:r>
      <w:r w:rsidR="00BA0621">
        <w:rPr>
          <w:rFonts w:ascii="Times New Roman" w:hAnsi="Times New Roman" w:cs="Times New Roman"/>
          <w:sz w:val="24"/>
          <w:szCs w:val="24"/>
          <w:lang w:val="ro-RO"/>
        </w:rPr>
        <w:t>,</w:t>
      </w:r>
      <w:r w:rsidRPr="00410C56">
        <w:rPr>
          <w:rFonts w:ascii="Times New Roman" w:hAnsi="Times New Roman" w:cs="Times New Roman"/>
          <w:sz w:val="24"/>
          <w:szCs w:val="24"/>
          <w:lang w:val="ro-RO"/>
        </w:rPr>
        <w:t xml:space="preserve">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de pe lângă Tribunalul Brașov sub nr. J08/34/1991, Cod Unic de Înregistrare RO1094542 („Societatea”), reprezentând ..........................% din numărul total de </w:t>
      </w:r>
      <w:r w:rsidR="007A00E6">
        <w:rPr>
          <w:rFonts w:ascii="Times New Roman" w:hAnsi="Times New Roman" w:cs="Times New Roman"/>
          <w:sz w:val="24"/>
          <w:szCs w:val="24"/>
          <w:lang w:val="ro-RO"/>
        </w:rPr>
        <w:t>35</w:t>
      </w:r>
      <w:r w:rsidRPr="00410C56">
        <w:rPr>
          <w:rFonts w:ascii="Times New Roman" w:hAnsi="Times New Roman" w:cs="Times New Roman"/>
          <w:sz w:val="24"/>
          <w:szCs w:val="24"/>
          <w:lang w:val="ro-RO"/>
        </w:rPr>
        <w:t>.</w:t>
      </w:r>
      <w:r w:rsidR="007A00E6">
        <w:rPr>
          <w:rFonts w:ascii="Times New Roman" w:hAnsi="Times New Roman" w:cs="Times New Roman"/>
          <w:sz w:val="24"/>
          <w:szCs w:val="24"/>
          <w:lang w:val="ro-RO"/>
        </w:rPr>
        <w:t>406</w:t>
      </w:r>
      <w:r w:rsidRPr="00410C56">
        <w:rPr>
          <w:rFonts w:ascii="Times New Roman" w:hAnsi="Times New Roman" w:cs="Times New Roman"/>
          <w:sz w:val="24"/>
          <w:szCs w:val="24"/>
          <w:lang w:val="ro-RO"/>
        </w:rPr>
        <w:t>.</w:t>
      </w:r>
      <w:r w:rsidR="007A00E6">
        <w:rPr>
          <w:rFonts w:ascii="Times New Roman" w:hAnsi="Times New Roman" w:cs="Times New Roman"/>
          <w:sz w:val="24"/>
          <w:szCs w:val="24"/>
          <w:lang w:val="ro-RO"/>
        </w:rPr>
        <w:t>346</w:t>
      </w:r>
      <w:r w:rsidRPr="00410C56">
        <w:rPr>
          <w:rFonts w:ascii="Times New Roman" w:hAnsi="Times New Roman" w:cs="Times New Roman"/>
          <w:sz w:val="24"/>
          <w:szCs w:val="24"/>
          <w:lang w:val="ro-RO"/>
        </w:rPr>
        <w:t xml:space="preserve">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drepturi de vot in Adunarea Generala Ordinara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214A48C5"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w:t>
      </w:r>
      <w:r w:rsidR="00BA0621">
        <w:rPr>
          <w:rFonts w:ascii="Times New Roman" w:hAnsi="Times New Roman" w:cs="Times New Roman"/>
          <w:sz w:val="24"/>
          <w:szCs w:val="24"/>
          <w:lang w:val="ro-RO"/>
        </w:rPr>
        <w:t>R</w:t>
      </w:r>
      <w:r w:rsidRPr="00410C56">
        <w:rPr>
          <w:rFonts w:ascii="Times New Roman" w:hAnsi="Times New Roman" w:cs="Times New Roman"/>
          <w:sz w:val="24"/>
          <w:szCs w:val="24"/>
          <w:lang w:val="ro-RO"/>
        </w:rPr>
        <w:t xml:space="preserve"> </w:t>
      </w:r>
      <w:r w:rsidR="00BA0621">
        <w:rPr>
          <w:rFonts w:ascii="Times New Roman" w:hAnsi="Times New Roman" w:cs="Times New Roman"/>
          <w:sz w:val="24"/>
          <w:szCs w:val="24"/>
          <w:lang w:val="ro-RO"/>
        </w:rPr>
        <w:t xml:space="preserve">URB </w:t>
      </w:r>
      <w:r w:rsidRPr="00410C56">
        <w:rPr>
          <w:rFonts w:ascii="Times New Roman" w:hAnsi="Times New Roman" w:cs="Times New Roman"/>
          <w:sz w:val="24"/>
          <w:szCs w:val="24"/>
          <w:lang w:val="ro-RO"/>
        </w:rPr>
        <w:t>RULMENTI S.A.,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de pe lângă Tribunalul Brașov sub nr. J08/34/1991, Cod Unic de Înregistrare RO1094542 („Societatea”), reprezentând ..........................% din numărul total de </w:t>
      </w:r>
      <w:r w:rsidR="007A00E6">
        <w:rPr>
          <w:rFonts w:ascii="Times New Roman" w:hAnsi="Times New Roman" w:cs="Times New Roman"/>
          <w:sz w:val="24"/>
          <w:szCs w:val="24"/>
          <w:lang w:val="ro-RO"/>
        </w:rPr>
        <w:t>35</w:t>
      </w:r>
      <w:r w:rsidR="007A00E6" w:rsidRPr="00410C56">
        <w:rPr>
          <w:rFonts w:ascii="Times New Roman" w:hAnsi="Times New Roman" w:cs="Times New Roman"/>
          <w:sz w:val="24"/>
          <w:szCs w:val="24"/>
          <w:lang w:val="ro-RO"/>
        </w:rPr>
        <w:t>.</w:t>
      </w:r>
      <w:r w:rsidR="007A00E6">
        <w:rPr>
          <w:rFonts w:ascii="Times New Roman" w:hAnsi="Times New Roman" w:cs="Times New Roman"/>
          <w:sz w:val="24"/>
          <w:szCs w:val="24"/>
          <w:lang w:val="ro-RO"/>
        </w:rPr>
        <w:t>406</w:t>
      </w:r>
      <w:r w:rsidR="007A00E6" w:rsidRPr="00410C56">
        <w:rPr>
          <w:rFonts w:ascii="Times New Roman" w:hAnsi="Times New Roman" w:cs="Times New Roman"/>
          <w:sz w:val="24"/>
          <w:szCs w:val="24"/>
          <w:lang w:val="ro-RO"/>
        </w:rPr>
        <w:t>.</w:t>
      </w:r>
      <w:r w:rsidR="007A00E6">
        <w:rPr>
          <w:rFonts w:ascii="Times New Roman" w:hAnsi="Times New Roman" w:cs="Times New Roman"/>
          <w:sz w:val="24"/>
          <w:szCs w:val="24"/>
          <w:lang w:val="ro-RO"/>
        </w:rPr>
        <w:t>346</w:t>
      </w:r>
      <w:r w:rsidRPr="00410C56">
        <w:rPr>
          <w:rFonts w:ascii="Times New Roman" w:hAnsi="Times New Roman" w:cs="Times New Roman"/>
          <w:sz w:val="24"/>
          <w:szCs w:val="24"/>
          <w:lang w:val="ro-RO"/>
        </w:rPr>
        <w:t xml:space="preserve">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drepturi de vot in Adunarea Generala Ordinara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w:t>
      </w:r>
      <w:r w:rsidR="00BA0621">
        <w:rPr>
          <w:rFonts w:ascii="Times New Roman" w:hAnsi="Times New Roman" w:cs="Times New Roman"/>
          <w:sz w:val="24"/>
          <w:szCs w:val="24"/>
          <w:lang w:val="ro-RO"/>
        </w:rPr>
        <w:t>R URB</w:t>
      </w:r>
      <w:r w:rsidRPr="00410C56">
        <w:rPr>
          <w:rFonts w:ascii="Times New Roman" w:hAnsi="Times New Roman" w:cs="Times New Roman"/>
          <w:sz w:val="24"/>
          <w:szCs w:val="24"/>
          <w:lang w:val="ro-RO"/>
        </w:rPr>
        <w:t xml:space="preserve"> RULMENTI S.A.</w:t>
      </w:r>
    </w:p>
    <w:p w14:paraId="1B2B193A" w14:textId="3AD8FA62"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ei Adunării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w:t>
      </w:r>
      <w:r w:rsidR="00BA0621">
        <w:rPr>
          <w:rFonts w:ascii="Times New Roman" w:hAnsi="Times New Roman" w:cs="Times New Roman"/>
          <w:sz w:val="24"/>
          <w:szCs w:val="24"/>
          <w:lang w:val="ro-RO"/>
        </w:rPr>
        <w:t>R URB</w:t>
      </w:r>
      <w:r w:rsidRPr="00410C56">
        <w:rPr>
          <w:rFonts w:ascii="Times New Roman" w:hAnsi="Times New Roman" w:cs="Times New Roman"/>
          <w:sz w:val="24"/>
          <w:szCs w:val="24"/>
          <w:lang w:val="ro-RO"/>
        </w:rPr>
        <w:t xml:space="preserve"> RULMENTI S.A. convocata pentru data de </w:t>
      </w:r>
      <w:r w:rsidR="00270846">
        <w:rPr>
          <w:rFonts w:ascii="Times New Roman" w:hAnsi="Times New Roman" w:cs="Times New Roman"/>
          <w:sz w:val="24"/>
          <w:szCs w:val="24"/>
          <w:lang w:val="ro-RO"/>
        </w:rPr>
        <w:t>2</w:t>
      </w:r>
      <w:r w:rsidR="00532826">
        <w:rPr>
          <w:rFonts w:ascii="Times New Roman" w:hAnsi="Times New Roman" w:cs="Times New Roman"/>
          <w:sz w:val="24"/>
          <w:szCs w:val="24"/>
          <w:lang w:val="ro-RO"/>
        </w:rPr>
        <w:t>4</w:t>
      </w:r>
      <w:r w:rsidRPr="00410C56">
        <w:rPr>
          <w:rFonts w:ascii="Times New Roman" w:hAnsi="Times New Roman" w:cs="Times New Roman"/>
          <w:sz w:val="24"/>
          <w:szCs w:val="24"/>
          <w:lang w:val="ro-RO"/>
        </w:rPr>
        <w:t>/</w:t>
      </w:r>
      <w:r w:rsidR="00270846">
        <w:rPr>
          <w:rFonts w:ascii="Times New Roman" w:hAnsi="Times New Roman" w:cs="Times New Roman"/>
          <w:sz w:val="24"/>
          <w:szCs w:val="24"/>
          <w:lang w:val="ro-RO"/>
        </w:rPr>
        <w:t>2</w:t>
      </w:r>
      <w:r w:rsidR="00532826">
        <w:rPr>
          <w:rFonts w:ascii="Times New Roman" w:hAnsi="Times New Roman" w:cs="Times New Roman"/>
          <w:sz w:val="24"/>
          <w:szCs w:val="24"/>
          <w:lang w:val="ro-RO"/>
        </w:rPr>
        <w:t>5</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w:t>
      </w:r>
      <w:r w:rsidR="00532826">
        <w:rPr>
          <w:rFonts w:ascii="Times New Roman" w:hAnsi="Times New Roman" w:cs="Times New Roman"/>
          <w:sz w:val="24"/>
          <w:szCs w:val="24"/>
          <w:lang w:val="ro-RO"/>
        </w:rPr>
        <w:t>5</w:t>
      </w:r>
      <w:r w:rsidRPr="00410C56">
        <w:rPr>
          <w:rFonts w:ascii="Times New Roman" w:hAnsi="Times New Roman" w:cs="Times New Roman"/>
          <w:sz w:val="24"/>
          <w:szCs w:val="24"/>
          <w:lang w:val="ro-RO"/>
        </w:rPr>
        <w:t>.202</w:t>
      </w:r>
      <w:r w:rsidR="00733C59">
        <w:rPr>
          <w:rFonts w:ascii="Times New Roman" w:hAnsi="Times New Roman" w:cs="Times New Roman"/>
          <w:sz w:val="24"/>
          <w:szCs w:val="24"/>
          <w:lang w:val="ro-RO"/>
        </w:rPr>
        <w:t>4</w:t>
      </w:r>
      <w:r w:rsidRPr="00410C56">
        <w:rPr>
          <w:rFonts w:ascii="Times New Roman" w:hAnsi="Times New Roman" w:cs="Times New Roman"/>
          <w:sz w:val="24"/>
          <w:szCs w:val="24"/>
          <w:lang w:val="ro-RO"/>
        </w:rPr>
        <w:t xml:space="preserve">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w:t>
      </w:r>
      <w:r w:rsidR="00BA0621">
        <w:rPr>
          <w:rFonts w:ascii="Times New Roman" w:hAnsi="Times New Roman" w:cs="Times New Roman"/>
          <w:sz w:val="24"/>
          <w:szCs w:val="24"/>
          <w:lang w:val="ro-RO"/>
        </w:rPr>
        <w:t>R URB</w:t>
      </w:r>
      <w:r w:rsidRPr="00410C56">
        <w:rPr>
          <w:rFonts w:ascii="Times New Roman" w:hAnsi="Times New Roman" w:cs="Times New Roman"/>
          <w:sz w:val="24"/>
          <w:szCs w:val="24"/>
          <w:lang w:val="ro-RO"/>
        </w:rPr>
        <w:t xml:space="preserve"> RULMENTI S.A.,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270846">
        <w:rPr>
          <w:rFonts w:ascii="Times New Roman" w:hAnsi="Times New Roman" w:cs="Times New Roman"/>
          <w:sz w:val="24"/>
          <w:szCs w:val="24"/>
          <w:lang w:val="ro-RO"/>
        </w:rPr>
        <w:t>2</w:t>
      </w:r>
      <w:r w:rsidR="00BA0621">
        <w:rPr>
          <w:rFonts w:ascii="Times New Roman" w:hAnsi="Times New Roman" w:cs="Times New Roman"/>
          <w:sz w:val="24"/>
          <w:szCs w:val="24"/>
          <w:lang w:val="ro-RO"/>
        </w:rPr>
        <w:t>4</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w:t>
      </w:r>
      <w:r w:rsidR="00BA0621">
        <w:rPr>
          <w:rFonts w:ascii="Times New Roman" w:hAnsi="Times New Roman" w:cs="Times New Roman"/>
          <w:sz w:val="24"/>
          <w:szCs w:val="24"/>
          <w:lang w:val="ro-RO"/>
        </w:rPr>
        <w:t>5</w:t>
      </w:r>
      <w:r w:rsidRPr="00410C56">
        <w:rPr>
          <w:rFonts w:ascii="Times New Roman" w:hAnsi="Times New Roman" w:cs="Times New Roman"/>
          <w:sz w:val="24"/>
          <w:szCs w:val="24"/>
          <w:lang w:val="ro-RO"/>
        </w:rPr>
        <w:t>.202</w:t>
      </w:r>
      <w:r w:rsidR="00BA0621">
        <w:rPr>
          <w:rFonts w:ascii="Times New Roman" w:hAnsi="Times New Roman" w:cs="Times New Roman"/>
          <w:sz w:val="24"/>
          <w:szCs w:val="24"/>
          <w:lang w:val="ro-RO"/>
        </w:rPr>
        <w:t>4</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270846">
        <w:rPr>
          <w:rFonts w:ascii="Times New Roman" w:hAnsi="Times New Roman" w:cs="Times New Roman"/>
          <w:sz w:val="24"/>
          <w:szCs w:val="24"/>
          <w:lang w:val="ro-RO"/>
        </w:rPr>
        <w:t>2</w:t>
      </w:r>
      <w:r w:rsidR="00BA0621">
        <w:rPr>
          <w:rFonts w:ascii="Times New Roman" w:hAnsi="Times New Roman" w:cs="Times New Roman"/>
          <w:sz w:val="24"/>
          <w:szCs w:val="24"/>
          <w:lang w:val="ro-RO"/>
        </w:rPr>
        <w:t>5</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w:t>
      </w:r>
      <w:r w:rsidR="00BA0621">
        <w:rPr>
          <w:rFonts w:ascii="Times New Roman" w:hAnsi="Times New Roman" w:cs="Times New Roman"/>
          <w:sz w:val="24"/>
          <w:szCs w:val="24"/>
          <w:lang w:val="ro-RO"/>
        </w:rPr>
        <w:t>5</w:t>
      </w:r>
      <w:r w:rsidRPr="00410C56">
        <w:rPr>
          <w:rFonts w:ascii="Times New Roman" w:hAnsi="Times New Roman" w:cs="Times New Roman"/>
          <w:sz w:val="24"/>
          <w:szCs w:val="24"/>
          <w:lang w:val="ro-RO"/>
        </w:rPr>
        <w:t>.202</w:t>
      </w:r>
      <w:r w:rsidR="00BA0621">
        <w:rPr>
          <w:rFonts w:ascii="Times New Roman" w:hAnsi="Times New Roman" w:cs="Times New Roman"/>
          <w:sz w:val="24"/>
          <w:szCs w:val="24"/>
          <w:lang w:val="ro-RO"/>
        </w:rPr>
        <w:t>4</w:t>
      </w:r>
      <w:r w:rsidRPr="00410C56">
        <w:rPr>
          <w:rFonts w:ascii="Times New Roman" w:hAnsi="Times New Roman" w:cs="Times New Roman"/>
          <w:sz w:val="24"/>
          <w:szCs w:val="24"/>
          <w:lang w:val="ro-RO"/>
        </w:rPr>
        <w:t>), in cazul in care cea dintâi nu s-ar putea tine, asupra punctelor înscrise pe ordinea de zi a acestei Adunări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6F07C3EB" w14:textId="77777777" w:rsidR="00785B20" w:rsidRPr="00410C56" w:rsidRDefault="00785B20" w:rsidP="003D7FE3">
      <w:pPr>
        <w:spacing w:before="240"/>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Ordinea de zi a Adunării Generale ordinare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05A41466" w14:textId="12D50FD7" w:rsidR="00785B20" w:rsidRDefault="00007C28" w:rsidP="00007C28">
      <w:pPr>
        <w:numPr>
          <w:ilvl w:val="0"/>
          <w:numId w:val="3"/>
        </w:numPr>
        <w:jc w:val="both"/>
        <w:rPr>
          <w:rFonts w:ascii="Times New Roman" w:hAnsi="Times New Roman" w:cs="Times New Roman"/>
          <w:sz w:val="24"/>
          <w:szCs w:val="24"/>
          <w:lang w:val="ro-RO"/>
        </w:rPr>
      </w:pPr>
      <w:r w:rsidRPr="00007C28">
        <w:rPr>
          <w:rFonts w:ascii="Times New Roman" w:hAnsi="Times New Roman" w:cs="Times New Roman"/>
          <w:sz w:val="24"/>
          <w:szCs w:val="24"/>
          <w:lang w:val="ro-RO"/>
        </w:rPr>
        <w:t>Aprobar</w:t>
      </w:r>
      <w:r>
        <w:rPr>
          <w:rFonts w:ascii="Times New Roman" w:hAnsi="Times New Roman" w:cs="Times New Roman"/>
          <w:sz w:val="24"/>
          <w:szCs w:val="24"/>
          <w:lang w:val="ro-RO"/>
        </w:rPr>
        <w:t>ea</w:t>
      </w:r>
      <w:r w:rsidRPr="00007C28">
        <w:rPr>
          <w:rFonts w:ascii="Times New Roman" w:hAnsi="Times New Roman" w:cs="Times New Roman"/>
          <w:sz w:val="24"/>
          <w:szCs w:val="24"/>
          <w:lang w:val="ro-RO"/>
        </w:rPr>
        <w:t xml:space="preserve"> </w:t>
      </w:r>
      <w:bookmarkStart w:id="0" w:name="_Hlk128088790"/>
      <w:r w:rsidRPr="00007C28">
        <w:rPr>
          <w:rFonts w:ascii="Times New Roman" w:hAnsi="Times New Roman" w:cs="Times New Roman"/>
          <w:sz w:val="24"/>
          <w:szCs w:val="24"/>
          <w:lang w:val="ro-RO"/>
        </w:rPr>
        <w:t>Raportul</w:t>
      </w:r>
      <w:r>
        <w:rPr>
          <w:rFonts w:ascii="Times New Roman" w:hAnsi="Times New Roman" w:cs="Times New Roman"/>
          <w:sz w:val="24"/>
          <w:szCs w:val="24"/>
          <w:lang w:val="ro-RO"/>
        </w:rPr>
        <w:t>ui</w:t>
      </w:r>
      <w:r w:rsidRPr="00007C28">
        <w:rPr>
          <w:rFonts w:ascii="Times New Roman" w:hAnsi="Times New Roman" w:cs="Times New Roman"/>
          <w:sz w:val="24"/>
          <w:szCs w:val="24"/>
          <w:lang w:val="ro-RO"/>
        </w:rPr>
        <w:t xml:space="preserve"> anual întocmit pentru exercițiul financiar încheiat la 31.12.202</w:t>
      </w:r>
      <w:r w:rsidR="00BA0621">
        <w:rPr>
          <w:rFonts w:ascii="Times New Roman" w:hAnsi="Times New Roman" w:cs="Times New Roman"/>
          <w:sz w:val="24"/>
          <w:szCs w:val="24"/>
          <w:lang w:val="ro-RO"/>
        </w:rPr>
        <w:t>3</w:t>
      </w:r>
      <w:r w:rsidRPr="00007C28">
        <w:rPr>
          <w:rFonts w:ascii="Times New Roman" w:hAnsi="Times New Roman" w:cs="Times New Roman"/>
          <w:sz w:val="24"/>
          <w:szCs w:val="24"/>
          <w:lang w:val="ro-RO"/>
        </w:rPr>
        <w:t>, care cuprinde:</w:t>
      </w:r>
    </w:p>
    <w:p w14:paraId="4597FC31" w14:textId="6DA0B58E" w:rsidR="00007C28" w:rsidRPr="00E357F4" w:rsidRDefault="00007C28" w:rsidP="003D7FE3">
      <w:pPr>
        <w:pBdr>
          <w:top w:val="nil"/>
          <w:left w:val="nil"/>
          <w:bottom w:val="nil"/>
          <w:right w:val="nil"/>
          <w:between w:val="nil"/>
        </w:pBdr>
        <w:tabs>
          <w:tab w:val="left" w:pos="720"/>
        </w:tabs>
        <w:spacing w:before="120"/>
        <w:ind w:left="660"/>
        <w:jc w:val="both"/>
        <w:rPr>
          <w:rFonts w:ascii="Times New Roman" w:hAnsi="Times New Roman" w:cs="Times New Roman"/>
          <w:color w:val="000000"/>
          <w:sz w:val="24"/>
          <w:szCs w:val="24"/>
          <w:lang w:val="ro-RO"/>
        </w:rPr>
      </w:pPr>
      <w:bookmarkStart w:id="1" w:name="_Hlk128088828"/>
      <w:r w:rsidRPr="00E357F4">
        <w:rPr>
          <w:rFonts w:ascii="Times New Roman" w:hAnsi="Times New Roman" w:cs="Times New Roman"/>
          <w:color w:val="000000"/>
          <w:sz w:val="24"/>
          <w:szCs w:val="24"/>
          <w:lang w:val="ro-RO"/>
        </w:rPr>
        <w:t>1.1   Raportul administratorilor pentru exercițiul financiar 202</w:t>
      </w:r>
      <w:bookmarkEnd w:id="0"/>
      <w:r w:rsidR="00BA0621">
        <w:rPr>
          <w:rFonts w:ascii="Times New Roman" w:hAnsi="Times New Roman" w:cs="Times New Roman"/>
          <w:color w:val="000000"/>
          <w:sz w:val="24"/>
          <w:szCs w:val="24"/>
          <w:lang w:val="ro-RO"/>
        </w:rPr>
        <w:t>3</w:t>
      </w:r>
    </w:p>
    <w:p w14:paraId="52AB5FA5" w14:textId="5300DA04" w:rsidR="00785B20" w:rsidRDefault="00A4739C"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9950456" w14:textId="4E295F76" w:rsidR="00007C28" w:rsidRPr="00E357F4" w:rsidRDefault="00007C28" w:rsidP="003D7FE3">
      <w:pPr>
        <w:pBdr>
          <w:top w:val="nil"/>
          <w:left w:val="nil"/>
          <w:bottom w:val="nil"/>
          <w:right w:val="nil"/>
          <w:between w:val="nil"/>
        </w:pBdr>
        <w:tabs>
          <w:tab w:val="left" w:pos="720"/>
        </w:tabs>
        <w:spacing w:before="120"/>
        <w:ind w:left="660"/>
        <w:jc w:val="both"/>
        <w:rPr>
          <w:rFonts w:ascii="Times New Roman" w:hAnsi="Times New Roman" w:cs="Times New Roman"/>
          <w:color w:val="000000"/>
          <w:sz w:val="24"/>
          <w:szCs w:val="24"/>
          <w:lang w:val="ro-RO"/>
        </w:rPr>
      </w:pPr>
      <w:r w:rsidRPr="00E357F4">
        <w:rPr>
          <w:rFonts w:ascii="Times New Roman" w:hAnsi="Times New Roman" w:cs="Times New Roman"/>
          <w:color w:val="000000"/>
          <w:sz w:val="24"/>
          <w:szCs w:val="24"/>
          <w:lang w:val="ro-RO"/>
        </w:rPr>
        <w:t>1.</w:t>
      </w:r>
      <w:r w:rsidRPr="00007C28">
        <w:rPr>
          <w:rFonts w:ascii="Times New Roman" w:hAnsi="Times New Roman" w:cs="Times New Roman"/>
          <w:color w:val="000000"/>
          <w:sz w:val="24"/>
          <w:szCs w:val="24"/>
          <w:lang w:val="ro-RO"/>
        </w:rPr>
        <w:t>2   Situațiile financiare ale anului 202</w:t>
      </w:r>
      <w:r w:rsidR="00BA0621">
        <w:rPr>
          <w:rFonts w:ascii="Times New Roman" w:hAnsi="Times New Roman" w:cs="Times New Roman"/>
          <w:color w:val="000000"/>
          <w:sz w:val="24"/>
          <w:szCs w:val="24"/>
          <w:lang w:val="ro-RO"/>
        </w:rPr>
        <w:t>3</w:t>
      </w:r>
    </w:p>
    <w:p w14:paraId="2F3D1855" w14:textId="77777777" w:rsidR="00007C28" w:rsidRDefault="00007C28"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55DB3A30" w14:textId="48334EBF" w:rsidR="00007C28" w:rsidRPr="00E357F4" w:rsidRDefault="00007C28" w:rsidP="00007C28">
      <w:pPr>
        <w:pBdr>
          <w:top w:val="nil"/>
          <w:left w:val="nil"/>
          <w:bottom w:val="nil"/>
          <w:right w:val="nil"/>
          <w:between w:val="nil"/>
        </w:pBdr>
        <w:tabs>
          <w:tab w:val="left" w:pos="720"/>
        </w:tabs>
        <w:ind w:left="660"/>
        <w:jc w:val="both"/>
        <w:rPr>
          <w:rFonts w:ascii="Times New Roman" w:hAnsi="Times New Roman" w:cs="Times New Roman"/>
          <w:color w:val="000000"/>
          <w:sz w:val="24"/>
          <w:szCs w:val="24"/>
          <w:lang w:val="ro-RO"/>
        </w:rPr>
      </w:pPr>
      <w:r w:rsidRPr="00E357F4">
        <w:rPr>
          <w:rFonts w:ascii="Times New Roman" w:hAnsi="Times New Roman" w:cs="Times New Roman"/>
          <w:color w:val="000000"/>
          <w:sz w:val="24"/>
          <w:szCs w:val="24"/>
          <w:lang w:val="ro-RO"/>
        </w:rPr>
        <w:t>1.</w:t>
      </w:r>
      <w:r w:rsidRPr="00007C28">
        <w:rPr>
          <w:rFonts w:ascii="Times New Roman" w:hAnsi="Times New Roman" w:cs="Times New Roman"/>
          <w:color w:val="000000"/>
          <w:sz w:val="24"/>
          <w:szCs w:val="24"/>
          <w:lang w:val="ro-RO"/>
        </w:rPr>
        <w:t>3   Raportul de audit pentru Situațiile financiare ale anului 202</w:t>
      </w:r>
      <w:r w:rsidR="00BA0621">
        <w:rPr>
          <w:rFonts w:ascii="Times New Roman" w:hAnsi="Times New Roman" w:cs="Times New Roman"/>
          <w:color w:val="000000"/>
          <w:sz w:val="24"/>
          <w:szCs w:val="24"/>
          <w:lang w:val="ro-RO"/>
        </w:rPr>
        <w:t>3</w:t>
      </w:r>
    </w:p>
    <w:p w14:paraId="740DDD4C" w14:textId="77777777" w:rsidR="00007C28" w:rsidRDefault="00007C28"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52EFADA3" w14:textId="61A1F0C5" w:rsidR="00007C28" w:rsidRPr="00E357F4" w:rsidRDefault="00007C28" w:rsidP="003D7FE3">
      <w:pPr>
        <w:pBdr>
          <w:top w:val="nil"/>
          <w:left w:val="nil"/>
          <w:bottom w:val="nil"/>
          <w:right w:val="nil"/>
          <w:between w:val="nil"/>
        </w:pBdr>
        <w:tabs>
          <w:tab w:val="left" w:pos="720"/>
        </w:tabs>
        <w:spacing w:before="120"/>
        <w:ind w:left="660"/>
        <w:jc w:val="both"/>
        <w:rPr>
          <w:rFonts w:ascii="Times New Roman" w:hAnsi="Times New Roman" w:cs="Times New Roman"/>
          <w:color w:val="000000"/>
          <w:sz w:val="24"/>
          <w:szCs w:val="24"/>
          <w:lang w:val="ro-RO"/>
        </w:rPr>
      </w:pPr>
      <w:r w:rsidRPr="00E357F4">
        <w:rPr>
          <w:rFonts w:ascii="Times New Roman" w:hAnsi="Times New Roman" w:cs="Times New Roman"/>
          <w:color w:val="000000"/>
          <w:sz w:val="24"/>
          <w:szCs w:val="24"/>
          <w:lang w:val="ro-RO"/>
        </w:rPr>
        <w:t>1.</w:t>
      </w:r>
      <w:r w:rsidRPr="00007C28">
        <w:rPr>
          <w:rFonts w:ascii="Times New Roman" w:hAnsi="Times New Roman" w:cs="Times New Roman"/>
          <w:color w:val="000000"/>
          <w:sz w:val="24"/>
          <w:szCs w:val="24"/>
          <w:lang w:val="ro-RO"/>
        </w:rPr>
        <w:t>4  Propunere pentru acoperirea pierderilor contabile / repartizarea profitului contabil înregistrat la 31.12.202</w:t>
      </w:r>
      <w:r w:rsidR="00BA0621">
        <w:rPr>
          <w:rFonts w:ascii="Times New Roman" w:hAnsi="Times New Roman" w:cs="Times New Roman"/>
          <w:color w:val="000000"/>
          <w:sz w:val="24"/>
          <w:szCs w:val="24"/>
          <w:lang w:val="ro-RO"/>
        </w:rPr>
        <w:t>3</w:t>
      </w:r>
    </w:p>
    <w:p w14:paraId="22D518BA" w14:textId="77777777" w:rsidR="00007C28" w:rsidRDefault="00007C28"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0774E82D" w14:textId="0C79FD3B" w:rsidR="001F09C1" w:rsidRPr="00410C56" w:rsidRDefault="001F09C1" w:rsidP="003D7FE3">
      <w:pPr>
        <w:spacing w:before="120"/>
        <w:jc w:val="both"/>
        <w:rPr>
          <w:rFonts w:ascii="Times New Roman" w:hAnsi="Times New Roman" w:cs="Times New Roman"/>
          <w:sz w:val="24"/>
          <w:szCs w:val="24"/>
          <w:lang w:val="ro-RO"/>
        </w:rPr>
      </w:pPr>
      <w:bookmarkStart w:id="2" w:name="_Hlk128088853"/>
      <w:bookmarkEnd w:id="1"/>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2</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Aprob</w:t>
      </w:r>
      <w:r w:rsidR="00007C28">
        <w:rPr>
          <w:rFonts w:ascii="Times New Roman" w:hAnsi="Times New Roman" w:cs="Times New Roman"/>
          <w:sz w:val="24"/>
          <w:szCs w:val="24"/>
          <w:lang w:val="ro-RO"/>
        </w:rPr>
        <w:t>area</w:t>
      </w:r>
      <w:r w:rsidR="00007C28" w:rsidRPr="00007C28">
        <w:rPr>
          <w:rFonts w:ascii="Times New Roman" w:hAnsi="Times New Roman" w:cs="Times New Roman"/>
          <w:sz w:val="24"/>
          <w:szCs w:val="24"/>
          <w:lang w:val="ro-RO"/>
        </w:rPr>
        <w:t xml:space="preserve"> bugetul de venituri și cheltuieli pe anul financiar 202</w:t>
      </w:r>
      <w:r w:rsidR="00BA0621">
        <w:rPr>
          <w:rFonts w:ascii="Times New Roman" w:hAnsi="Times New Roman" w:cs="Times New Roman"/>
          <w:sz w:val="24"/>
          <w:szCs w:val="24"/>
          <w:lang w:val="ro-RO"/>
        </w:rPr>
        <w:t>4</w:t>
      </w:r>
      <w:r w:rsidR="00270846">
        <w:rPr>
          <w:rFonts w:ascii="Times New Roman" w:hAnsi="Times New Roman" w:cs="Times New Roman"/>
          <w:sz w:val="24"/>
          <w:szCs w:val="24"/>
          <w:lang w:val="ro-RO"/>
        </w:rPr>
        <w:t>.</w:t>
      </w:r>
    </w:p>
    <w:p w14:paraId="1376E376" w14:textId="5EBE6C6D" w:rsidR="001F09C1" w:rsidRDefault="001F09C1"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58DC215B" w14:textId="5C219A30" w:rsidR="00F324E0" w:rsidRDefault="00F324E0" w:rsidP="00F324E0">
      <w:pPr>
        <w:spacing w:before="120"/>
        <w:jc w:val="both"/>
        <w:rPr>
          <w:rFonts w:ascii="Times New Roman" w:hAnsi="Times New Roman" w:cs="Times New Roman"/>
          <w:i/>
          <w:iCs/>
          <w:sz w:val="24"/>
          <w:szCs w:val="24"/>
          <w:lang w:val="ro-RO"/>
        </w:rPr>
      </w:pPr>
      <w:r w:rsidRPr="00410C56">
        <w:rPr>
          <w:rFonts w:ascii="Times New Roman" w:hAnsi="Times New Roman" w:cs="Times New Roman"/>
          <w:b/>
          <w:bCs/>
          <w:sz w:val="24"/>
          <w:szCs w:val="24"/>
          <w:lang w:val="ro-RO"/>
        </w:rPr>
        <w:lastRenderedPageBreak/>
        <w:t xml:space="preserve">     </w:t>
      </w:r>
      <w:r w:rsidR="00E2525E">
        <w:rPr>
          <w:rFonts w:ascii="Times New Roman" w:hAnsi="Times New Roman" w:cs="Times New Roman"/>
          <w:b/>
          <w:bCs/>
          <w:sz w:val="24"/>
          <w:szCs w:val="24"/>
          <w:lang w:val="ro-RO"/>
        </w:rPr>
        <w:t>3</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007C28">
        <w:rPr>
          <w:rFonts w:ascii="Times New Roman" w:hAnsi="Times New Roman" w:cs="Times New Roman"/>
          <w:sz w:val="24"/>
          <w:szCs w:val="24"/>
          <w:lang w:val="ro-RO"/>
        </w:rPr>
        <w:t xml:space="preserve">Aprobarea </w:t>
      </w:r>
      <w:r>
        <w:rPr>
          <w:rFonts w:ascii="Times New Roman" w:hAnsi="Times New Roman" w:cs="Times New Roman"/>
          <w:sz w:val="24"/>
          <w:szCs w:val="24"/>
          <w:lang w:val="ro-RO"/>
        </w:rPr>
        <w:t>p</w:t>
      </w:r>
      <w:r w:rsidRPr="00F324E0">
        <w:rPr>
          <w:rFonts w:ascii="Times New Roman" w:hAnsi="Times New Roman" w:cs="Times New Roman"/>
          <w:sz w:val="24"/>
          <w:szCs w:val="24"/>
          <w:lang w:val="ro-RO"/>
        </w:rPr>
        <w:t>relungir</w:t>
      </w:r>
      <w:r>
        <w:rPr>
          <w:rFonts w:ascii="Times New Roman" w:hAnsi="Times New Roman" w:cs="Times New Roman"/>
          <w:sz w:val="24"/>
          <w:szCs w:val="24"/>
          <w:lang w:val="ro-RO"/>
        </w:rPr>
        <w:t>ii</w:t>
      </w:r>
      <w:r w:rsidRPr="00F324E0">
        <w:rPr>
          <w:rFonts w:ascii="Times New Roman" w:hAnsi="Times New Roman" w:cs="Times New Roman"/>
          <w:sz w:val="24"/>
          <w:szCs w:val="24"/>
          <w:lang w:val="ro-RO"/>
        </w:rPr>
        <w:t xml:space="preserve"> contractului de audit intern cu firma Soft Cont S.R.L. pentru anul 2024</w:t>
      </w:r>
      <w:r>
        <w:rPr>
          <w:rFonts w:ascii="Times New Roman" w:hAnsi="Times New Roman" w:cs="Times New Roman"/>
          <w:sz w:val="24"/>
          <w:szCs w:val="24"/>
          <w:lang w:val="ro-RO"/>
        </w:rPr>
        <w:t>.</w:t>
      </w:r>
    </w:p>
    <w:p w14:paraId="0FF881FE" w14:textId="77777777" w:rsidR="00F324E0" w:rsidRPr="00410C56" w:rsidRDefault="00F324E0" w:rsidP="00F324E0">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1A033BBB" w14:textId="5394ECF5" w:rsidR="00E2525E" w:rsidRDefault="00E2525E" w:rsidP="00E2525E">
      <w:pPr>
        <w:spacing w:before="120"/>
        <w:jc w:val="both"/>
        <w:rPr>
          <w:rFonts w:ascii="Times New Roman" w:hAnsi="Times New Roman" w:cs="Times New Roman"/>
          <w:i/>
          <w:iCs/>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4</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007C28">
        <w:rPr>
          <w:rFonts w:ascii="Times New Roman" w:hAnsi="Times New Roman" w:cs="Times New Roman"/>
          <w:sz w:val="24"/>
          <w:szCs w:val="24"/>
          <w:lang w:val="ro-RO"/>
        </w:rPr>
        <w:t>Aprobarea descărcării de gestiune a Consiliului de Administrație pentru activitatea desfășurată în exercițiul financiar încheiat la 31 decembrie 202</w:t>
      </w:r>
      <w:r>
        <w:rPr>
          <w:rFonts w:ascii="Times New Roman" w:hAnsi="Times New Roman" w:cs="Times New Roman"/>
          <w:sz w:val="24"/>
          <w:szCs w:val="24"/>
          <w:lang w:val="ro-RO"/>
        </w:rPr>
        <w:t>3.</w:t>
      </w:r>
    </w:p>
    <w:p w14:paraId="091743E9" w14:textId="77777777" w:rsidR="00E2525E" w:rsidRPr="00410C56" w:rsidRDefault="00E2525E" w:rsidP="00E2525E">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1381106A" w14:textId="2760E064" w:rsidR="00917B98" w:rsidRPr="00410C56" w:rsidRDefault="00785B20" w:rsidP="003D7FE3">
      <w:pPr>
        <w:spacing w:before="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sidR="00F324E0">
        <w:rPr>
          <w:rFonts w:ascii="Times New Roman" w:hAnsi="Times New Roman" w:cs="Times New Roman"/>
          <w:b/>
          <w:bCs/>
          <w:sz w:val="24"/>
          <w:szCs w:val="24"/>
          <w:lang w:val="ro-RO"/>
        </w:rPr>
        <w:t>5</w:t>
      </w:r>
      <w:r w:rsidRPr="00410C56">
        <w:rPr>
          <w:rFonts w:ascii="Times New Roman" w:hAnsi="Times New Roman" w:cs="Times New Roman"/>
          <w:sz w:val="24"/>
          <w:szCs w:val="24"/>
          <w:lang w:val="ro-RO"/>
        </w:rPr>
        <w:t xml:space="preserve">. </w:t>
      </w:r>
      <w:r w:rsidR="00007C28" w:rsidRPr="00007C28">
        <w:rPr>
          <w:rFonts w:ascii="Times New Roman" w:hAnsi="Times New Roman" w:cs="Times New Roman"/>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00917B98" w:rsidRPr="00410C56">
        <w:rPr>
          <w:rFonts w:ascii="Times New Roman" w:hAnsi="Times New Roman" w:cs="Times New Roman"/>
          <w:sz w:val="24"/>
          <w:szCs w:val="24"/>
          <w:lang w:val="ro-RO"/>
        </w:rPr>
        <w:t xml:space="preserve">. </w:t>
      </w:r>
    </w:p>
    <w:p w14:paraId="27C5CA3D" w14:textId="77777777" w:rsidR="00A4739C" w:rsidRPr="00410C56" w:rsidRDefault="00A4739C" w:rsidP="003D7FE3">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bookmarkEnd w:id="2"/>
    <w:p w14:paraId="20004C46" w14:textId="77777777" w:rsidR="00785B20" w:rsidRPr="00410C56" w:rsidRDefault="00785B20" w:rsidP="00EF01E0">
      <w:pPr>
        <w:jc w:val="both"/>
        <w:rPr>
          <w:rFonts w:ascii="Times New Roman" w:hAnsi="Times New Roman" w:cs="Times New Roman"/>
          <w:sz w:val="24"/>
          <w:szCs w:val="24"/>
          <w:lang w:val="ro-RO"/>
        </w:rPr>
      </w:pPr>
    </w:p>
    <w:p w14:paraId="467ADD9D" w14:textId="77777777" w:rsidR="00785B20" w:rsidRPr="00410C56" w:rsidRDefault="00785B20" w:rsidP="000D7387">
      <w:pPr>
        <w:jc w:val="both"/>
        <w:rPr>
          <w:rFonts w:ascii="Times New Roman" w:hAnsi="Times New Roman" w:cs="Times New Roman"/>
          <w:sz w:val="24"/>
          <w:szCs w:val="24"/>
          <w:lang w:val="ro-RO"/>
        </w:rPr>
      </w:pPr>
    </w:p>
    <w:p w14:paraId="7294B51C" w14:textId="77777777" w:rsidR="00785B20" w:rsidRPr="00410C56" w:rsidRDefault="00785B20" w:rsidP="000D7387">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2E7D6456" w14:textId="77777777" w:rsidR="00F324E0" w:rsidRDefault="00F324E0" w:rsidP="000D7387">
      <w:pPr>
        <w:rPr>
          <w:rFonts w:ascii="Times New Roman" w:hAnsi="Times New Roman" w:cs="Times New Roman"/>
          <w:sz w:val="24"/>
          <w:szCs w:val="24"/>
          <w:lang w:val="ro-RO"/>
        </w:rPr>
      </w:pPr>
    </w:p>
    <w:p w14:paraId="37385D2C" w14:textId="77777777" w:rsidR="00410C56" w:rsidRDefault="00410C56" w:rsidP="000D7387">
      <w:pPr>
        <w:rPr>
          <w:rFonts w:ascii="Times New Roman" w:hAnsi="Times New Roman" w:cs="Times New Roman"/>
          <w:sz w:val="24"/>
          <w:szCs w:val="24"/>
          <w:lang w:val="ro-RO"/>
        </w:rPr>
      </w:pPr>
    </w:p>
    <w:p w14:paraId="181ADDD1" w14:textId="77777777" w:rsidR="004E2EC9" w:rsidRDefault="004E2EC9" w:rsidP="000D7387">
      <w:pPr>
        <w:rPr>
          <w:rFonts w:ascii="Times New Roman" w:hAnsi="Times New Roman" w:cs="Times New Roman"/>
          <w:sz w:val="24"/>
          <w:szCs w:val="24"/>
          <w:lang w:val="ro-RO"/>
        </w:rPr>
      </w:pPr>
    </w:p>
    <w:p w14:paraId="525C7003" w14:textId="0E65ACD3" w:rsidR="00785B20" w:rsidRPr="004E2EC9" w:rsidRDefault="00785B20" w:rsidP="000D7387">
      <w:pPr>
        <w:pStyle w:val="BodyText"/>
        <w:jc w:val="both"/>
        <w:rPr>
          <w:rFonts w:ascii="Times New Roman" w:hAnsi="Times New Roman" w:cs="Times New Roman"/>
          <w:sz w:val="22"/>
          <w:szCs w:val="22"/>
          <w:lang w:val="ro-RO"/>
        </w:rPr>
      </w:pPr>
      <w:r w:rsidRPr="004E2EC9">
        <w:rPr>
          <w:rFonts w:ascii="Times New Roman" w:hAnsi="Times New Roman" w:cs="Times New Roman"/>
          <w:sz w:val="22"/>
          <w:szCs w:val="22"/>
          <w:lang w:val="ro-RO"/>
        </w:rPr>
        <w:t>Acționarul își asuma întreaga răspundere pentru completarea corecta, confiden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ialitatea si transmiterea in siguran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ă a prezentului formular de vot. Pentru fiecare punct de pe ordinea de zi, ac</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ionarul va selecta (prin bifare cu “X”) o singura op</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iune dintre cele trei menționate mai sus: “pentru”, “împotrivă” sau “ab</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inere”.</w:t>
      </w:r>
    </w:p>
    <w:p w14:paraId="3F41F523" w14:textId="32842197" w:rsidR="00785B20" w:rsidRPr="004E2EC9" w:rsidRDefault="00785B20" w:rsidP="000D7387">
      <w:pPr>
        <w:pStyle w:val="BodyText"/>
        <w:jc w:val="both"/>
        <w:rPr>
          <w:rFonts w:ascii="Times New Roman" w:hAnsi="Times New Roman" w:cs="Times New Roman"/>
          <w:sz w:val="22"/>
          <w:szCs w:val="22"/>
          <w:lang w:val="ro-RO"/>
        </w:rPr>
      </w:pPr>
      <w:r w:rsidRPr="004E2EC9">
        <w:rPr>
          <w:rFonts w:ascii="Times New Roman" w:hAnsi="Times New Roman" w:cs="Times New Roman"/>
          <w:sz w:val="22"/>
          <w:szCs w:val="22"/>
          <w:lang w:val="ro-RO"/>
        </w:rPr>
        <w:t>In cazul in care formularul de vot prin corespondenta este nelizibil, con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ine op</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iuni contradictorii sau confuze cu privire la toate si/sau la oricare dintre punctele inserate pe ordinea de zi sau con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ine voturi exprimate condi</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ionat, formularul de vot nu va fi luat in considerare pentru stabilirea cvorumului si majorită</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ii referitoare la fiecare punct care este înscris pe ordinea de zi a adunării generale.</w:t>
      </w:r>
    </w:p>
    <w:p w14:paraId="60661595" w14:textId="10FEDBAC" w:rsidR="00785B20" w:rsidRPr="004E2EC9" w:rsidRDefault="00785B20" w:rsidP="000D7387">
      <w:pPr>
        <w:pStyle w:val="BodyText"/>
        <w:jc w:val="both"/>
        <w:rPr>
          <w:rFonts w:ascii="Times New Roman" w:hAnsi="Times New Roman" w:cs="Times New Roman"/>
          <w:sz w:val="22"/>
          <w:szCs w:val="22"/>
          <w:lang w:val="ro-RO"/>
        </w:rPr>
      </w:pPr>
      <w:r w:rsidRPr="004E2EC9">
        <w:rPr>
          <w:rFonts w:ascii="Times New Roman" w:hAnsi="Times New Roman" w:cs="Times New Roman"/>
          <w:sz w:val="22"/>
          <w:szCs w:val="22"/>
          <w:lang w:val="ro-RO"/>
        </w:rPr>
        <w:t>In cazul in care formularul de vot prin corespondenta nu respecta condi</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iile con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inute in Procedura privind exercitarea dreptului de vot prin corespondenta de către ac</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ionarii BAD</w:t>
      </w:r>
      <w:r w:rsidR="00BA0621" w:rsidRPr="004E2EC9">
        <w:rPr>
          <w:rFonts w:ascii="Times New Roman" w:hAnsi="Times New Roman" w:cs="Times New Roman"/>
          <w:sz w:val="22"/>
          <w:szCs w:val="22"/>
          <w:lang w:val="ro-RO"/>
        </w:rPr>
        <w:t>R URB</w:t>
      </w:r>
      <w:r w:rsidRPr="004E2EC9">
        <w:rPr>
          <w:rFonts w:ascii="Times New Roman" w:hAnsi="Times New Roman" w:cs="Times New Roman"/>
          <w:sz w:val="22"/>
          <w:szCs w:val="22"/>
          <w:lang w:val="ro-RO"/>
        </w:rPr>
        <w:t xml:space="preserve"> RULMENTI S.A. si/sau nu ajunge la Societate, in original, in condi</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iile si in termenele specificate in procedura men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ionată si/sau in anun</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ul de convocare, acesta se considera nul de drept si nu va fi luat in considerare la stabilirea condi</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iilor de cvorum si majoritate.</w:t>
      </w:r>
    </w:p>
    <w:p w14:paraId="4756D51D" w14:textId="77777777" w:rsidR="00785B20" w:rsidRPr="004E2EC9" w:rsidRDefault="00785B20" w:rsidP="000D7387">
      <w:pPr>
        <w:rPr>
          <w:rFonts w:ascii="Times New Roman" w:hAnsi="Times New Roman" w:cs="Times New Roman"/>
          <w:sz w:val="22"/>
          <w:szCs w:val="22"/>
          <w:lang w:val="ro-RO"/>
        </w:rPr>
      </w:pPr>
      <w:r w:rsidRPr="004E2EC9">
        <w:rPr>
          <w:rFonts w:ascii="Times New Roman" w:hAnsi="Times New Roman" w:cs="Times New Roman"/>
          <w:sz w:val="22"/>
          <w:szCs w:val="22"/>
          <w:lang w:val="ro-RO"/>
        </w:rPr>
        <w:t>Anexez prezentei:</w:t>
      </w:r>
    </w:p>
    <w:p w14:paraId="693A8729" w14:textId="48D249F2" w:rsidR="00785B20" w:rsidRPr="004E2EC9" w:rsidRDefault="00785B20" w:rsidP="000D7387">
      <w:pPr>
        <w:rPr>
          <w:rFonts w:ascii="Times New Roman" w:hAnsi="Times New Roman" w:cs="Times New Roman"/>
          <w:sz w:val="22"/>
          <w:szCs w:val="22"/>
          <w:lang w:val="ro-RO"/>
        </w:rPr>
      </w:pPr>
      <w:r w:rsidRPr="004E2EC9">
        <w:rPr>
          <w:rFonts w:ascii="Times New Roman" w:hAnsi="Times New Roman" w:cs="Times New Roman"/>
          <w:sz w:val="22"/>
          <w:szCs w:val="22"/>
          <w:lang w:val="ro-RO"/>
        </w:rPr>
        <w:t>I. In cazul ac</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ionarilor persoane fizice:</w:t>
      </w:r>
    </w:p>
    <w:p w14:paraId="516AB712" w14:textId="0F581CA9" w:rsidR="00785B20" w:rsidRPr="004E2EC9" w:rsidRDefault="00785B20" w:rsidP="00410C56">
      <w:pPr>
        <w:jc w:val="both"/>
        <w:rPr>
          <w:rFonts w:ascii="Times New Roman" w:hAnsi="Times New Roman" w:cs="Times New Roman"/>
          <w:sz w:val="22"/>
          <w:szCs w:val="22"/>
          <w:lang w:val="ro-RO"/>
        </w:rPr>
      </w:pPr>
      <w:r w:rsidRPr="004E2EC9">
        <w:rPr>
          <w:rFonts w:ascii="Times New Roman" w:hAnsi="Times New Roman" w:cs="Times New Roman"/>
          <w:sz w:val="22"/>
          <w:szCs w:val="22"/>
          <w:lang w:val="ro-RO"/>
        </w:rPr>
        <w:t>a) copie a actului de identitate (buletin de identitate/carte de identitate pentru cetă</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enii rom</w:t>
      </w:r>
      <w:r w:rsidR="00420B1C" w:rsidRPr="004E2EC9">
        <w:rPr>
          <w:rFonts w:ascii="Times New Roman" w:hAnsi="Times New Roman" w:cs="Times New Roman"/>
          <w:sz w:val="22"/>
          <w:szCs w:val="22"/>
          <w:lang w:val="ro-RO"/>
        </w:rPr>
        <w:t>â</w:t>
      </w:r>
      <w:r w:rsidRPr="004E2EC9">
        <w:rPr>
          <w:rFonts w:ascii="Times New Roman" w:hAnsi="Times New Roman" w:cs="Times New Roman"/>
          <w:sz w:val="22"/>
          <w:szCs w:val="22"/>
          <w:lang w:val="ro-RO"/>
        </w:rPr>
        <w:t>ni sau, după caz, pașaport/legitima</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ie de ședere pentru cetățenii străini), semnat</w:t>
      </w:r>
      <w:r w:rsidR="00420B1C" w:rsidRPr="004E2EC9">
        <w:rPr>
          <w:rFonts w:ascii="Times New Roman" w:hAnsi="Times New Roman" w:cs="Times New Roman"/>
          <w:sz w:val="22"/>
          <w:szCs w:val="22"/>
          <w:lang w:val="ro-RO"/>
        </w:rPr>
        <w:t>ă</w:t>
      </w:r>
      <w:r w:rsidRPr="004E2EC9">
        <w:rPr>
          <w:rFonts w:ascii="Times New Roman" w:hAnsi="Times New Roman" w:cs="Times New Roman"/>
          <w:sz w:val="22"/>
          <w:szCs w:val="22"/>
          <w:lang w:val="ro-RO"/>
        </w:rPr>
        <w:t xml:space="preserve"> pentru conformitate de către acesta sau</w:t>
      </w:r>
      <w:r w:rsidR="00410C56" w:rsidRPr="004E2EC9">
        <w:rPr>
          <w:rFonts w:ascii="Times New Roman" w:hAnsi="Times New Roman" w:cs="Times New Roman"/>
          <w:sz w:val="22"/>
          <w:szCs w:val="22"/>
          <w:lang w:val="ro-RO"/>
        </w:rPr>
        <w:t xml:space="preserve"> </w:t>
      </w:r>
      <w:r w:rsidRPr="004E2EC9">
        <w:rPr>
          <w:rFonts w:ascii="Times New Roman" w:hAnsi="Times New Roman" w:cs="Times New Roman"/>
          <w:sz w:val="22"/>
          <w:szCs w:val="22"/>
          <w:lang w:val="ro-RO"/>
        </w:rPr>
        <w:t>legalizat</w:t>
      </w:r>
      <w:r w:rsidR="00410C56" w:rsidRPr="004E2EC9">
        <w:rPr>
          <w:rFonts w:ascii="Times New Roman" w:hAnsi="Times New Roman" w:cs="Times New Roman"/>
          <w:sz w:val="22"/>
          <w:szCs w:val="22"/>
          <w:lang w:val="ro-RO"/>
        </w:rPr>
        <w:t>ă</w:t>
      </w:r>
      <w:r w:rsidRPr="004E2EC9">
        <w:rPr>
          <w:rFonts w:ascii="Times New Roman" w:hAnsi="Times New Roman" w:cs="Times New Roman"/>
          <w:sz w:val="22"/>
          <w:szCs w:val="22"/>
          <w:lang w:val="ro-RO"/>
        </w:rPr>
        <w:t xml:space="preserve">. </w:t>
      </w:r>
    </w:p>
    <w:p w14:paraId="7E091EEC" w14:textId="2C777EF5" w:rsidR="00785B20" w:rsidRPr="004E2EC9" w:rsidRDefault="00785B20" w:rsidP="003D7FE3">
      <w:pPr>
        <w:spacing w:before="120"/>
        <w:rPr>
          <w:rFonts w:ascii="Times New Roman" w:hAnsi="Times New Roman" w:cs="Times New Roman"/>
          <w:sz w:val="22"/>
          <w:szCs w:val="22"/>
          <w:lang w:val="ro-RO"/>
        </w:rPr>
      </w:pPr>
      <w:r w:rsidRPr="004E2EC9">
        <w:rPr>
          <w:rFonts w:ascii="Times New Roman" w:hAnsi="Times New Roman" w:cs="Times New Roman"/>
          <w:sz w:val="22"/>
          <w:szCs w:val="22"/>
          <w:lang w:val="ro-RO"/>
        </w:rPr>
        <w:t>II. In cazul ac</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ionarilor persoane juridice:</w:t>
      </w:r>
    </w:p>
    <w:p w14:paraId="3EF44B21" w14:textId="4B808625" w:rsidR="00785B20" w:rsidRPr="004E2EC9" w:rsidRDefault="00785B20" w:rsidP="00410C56">
      <w:pPr>
        <w:jc w:val="both"/>
        <w:rPr>
          <w:rFonts w:ascii="Times New Roman" w:hAnsi="Times New Roman" w:cs="Times New Roman"/>
          <w:sz w:val="22"/>
          <w:szCs w:val="22"/>
          <w:lang w:val="ro-RO"/>
        </w:rPr>
      </w:pPr>
      <w:r w:rsidRPr="004E2EC9">
        <w:rPr>
          <w:rFonts w:ascii="Times New Roman" w:hAnsi="Times New Roman" w:cs="Times New Roman"/>
          <w:sz w:val="22"/>
          <w:szCs w:val="22"/>
          <w:lang w:val="ro-RO"/>
        </w:rPr>
        <w:t>a) copie a actului de identitate al mandatarului /reprezentantului legal (buletin de identitate/carte de identitate pentru cetă</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enii rom</w:t>
      </w:r>
      <w:r w:rsidR="00420B1C" w:rsidRPr="004E2EC9">
        <w:rPr>
          <w:rFonts w:ascii="Times New Roman" w:hAnsi="Times New Roman" w:cs="Times New Roman"/>
          <w:sz w:val="22"/>
          <w:szCs w:val="22"/>
          <w:lang w:val="ro-RO"/>
        </w:rPr>
        <w:t>â</w:t>
      </w:r>
      <w:r w:rsidRPr="004E2EC9">
        <w:rPr>
          <w:rFonts w:ascii="Times New Roman" w:hAnsi="Times New Roman" w:cs="Times New Roman"/>
          <w:sz w:val="22"/>
          <w:szCs w:val="22"/>
          <w:lang w:val="ro-RO"/>
        </w:rPr>
        <w:t>ni sau, după caz, pașaport/legitima</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ie de ședere pentru cetățenii străini), semnat</w:t>
      </w:r>
      <w:r w:rsidR="00410C56" w:rsidRPr="004E2EC9">
        <w:rPr>
          <w:rFonts w:ascii="Times New Roman" w:hAnsi="Times New Roman" w:cs="Times New Roman"/>
          <w:sz w:val="22"/>
          <w:szCs w:val="22"/>
          <w:lang w:val="ro-RO"/>
        </w:rPr>
        <w:t>ă</w:t>
      </w:r>
      <w:r w:rsidRPr="004E2EC9">
        <w:rPr>
          <w:rFonts w:ascii="Times New Roman" w:hAnsi="Times New Roman" w:cs="Times New Roman"/>
          <w:sz w:val="22"/>
          <w:szCs w:val="22"/>
          <w:lang w:val="ro-RO"/>
        </w:rPr>
        <w:t xml:space="preserve"> pentru conformitate  si/sau legalizata. </w:t>
      </w:r>
    </w:p>
    <w:p w14:paraId="3CF31385" w14:textId="442FB996" w:rsidR="00785B20" w:rsidRPr="004E2EC9" w:rsidRDefault="00785B20" w:rsidP="00410C56">
      <w:pPr>
        <w:jc w:val="both"/>
        <w:rPr>
          <w:rFonts w:ascii="Times New Roman" w:hAnsi="Times New Roman" w:cs="Times New Roman"/>
          <w:sz w:val="22"/>
          <w:szCs w:val="22"/>
          <w:lang w:val="ro-RO"/>
        </w:rPr>
      </w:pPr>
      <w:r w:rsidRPr="004E2EC9">
        <w:rPr>
          <w:rFonts w:ascii="Times New Roman" w:hAnsi="Times New Roman" w:cs="Times New Roman"/>
          <w:sz w:val="22"/>
          <w:szCs w:val="22"/>
          <w:lang w:val="ro-RO"/>
        </w:rPr>
        <w:t>b) documente oficiale care atesta calitatea de reprezentant legal/mandatar: certificat constatator eliberat de Registrul Comer</w:t>
      </w:r>
      <w:r w:rsidR="00410C56" w:rsidRPr="004E2EC9">
        <w:rPr>
          <w:rFonts w:ascii="Times New Roman" w:hAnsi="Times New Roman" w:cs="Times New Roman"/>
          <w:sz w:val="22"/>
          <w:szCs w:val="22"/>
          <w:lang w:val="ro-RO"/>
        </w:rPr>
        <w:t>ț</w:t>
      </w:r>
      <w:r w:rsidRPr="004E2EC9">
        <w:rPr>
          <w:rFonts w:ascii="Times New Roman" w:hAnsi="Times New Roman" w:cs="Times New Roman"/>
          <w:sz w:val="22"/>
          <w:szCs w:val="22"/>
          <w:lang w:val="ro-RO"/>
        </w:rPr>
        <w:t xml:space="preserve">ului, semnat </w:t>
      </w:r>
      <w:r w:rsidR="00420B1C" w:rsidRPr="004E2EC9">
        <w:rPr>
          <w:rFonts w:ascii="Times New Roman" w:hAnsi="Times New Roman" w:cs="Times New Roman"/>
          <w:sz w:val="22"/>
          <w:szCs w:val="22"/>
          <w:lang w:val="ro-RO"/>
        </w:rPr>
        <w:t>ș</w:t>
      </w:r>
      <w:r w:rsidRPr="004E2EC9">
        <w:rPr>
          <w:rFonts w:ascii="Times New Roman" w:hAnsi="Times New Roman" w:cs="Times New Roman"/>
          <w:sz w:val="22"/>
          <w:szCs w:val="22"/>
          <w:lang w:val="ro-RO"/>
        </w:rPr>
        <w:t xml:space="preserve">i </w:t>
      </w:r>
      <w:r w:rsidR="00420B1C" w:rsidRPr="004E2EC9">
        <w:rPr>
          <w:rFonts w:ascii="Times New Roman" w:hAnsi="Times New Roman" w:cs="Times New Roman"/>
          <w:sz w:val="22"/>
          <w:szCs w:val="22"/>
          <w:lang w:val="ro-RO"/>
        </w:rPr>
        <w:t>ș</w:t>
      </w:r>
      <w:r w:rsidRPr="004E2EC9">
        <w:rPr>
          <w:rFonts w:ascii="Times New Roman" w:hAnsi="Times New Roman" w:cs="Times New Roman"/>
          <w:sz w:val="22"/>
          <w:szCs w:val="22"/>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sectPr w:rsidR="00785B20" w:rsidRPr="00410C56" w:rsidSect="001F4F13">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0E7E"/>
    <w:multiLevelType w:val="hybridMultilevel"/>
    <w:tmpl w:val="EDD49722"/>
    <w:lvl w:ilvl="0" w:tplc="BF801438">
      <w:start w:val="1"/>
      <w:numFmt w:val="decimal"/>
      <w:lvlText w:val="%1."/>
      <w:lvlJc w:val="left"/>
      <w:pPr>
        <w:ind w:left="660" w:hanging="360"/>
      </w:pPr>
      <w:rPr>
        <w:rFonts w:hint="default"/>
        <w:b/>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15:restartNumberingAfterBreak="0">
    <w:nsid w:val="22054723"/>
    <w:multiLevelType w:val="multilevel"/>
    <w:tmpl w:val="811A3C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407774247">
    <w:abstractNumId w:val="2"/>
  </w:num>
  <w:num w:numId="2" w16cid:durableId="258871589">
    <w:abstractNumId w:val="1"/>
  </w:num>
  <w:num w:numId="3" w16cid:durableId="24327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87"/>
    <w:rsid w:val="00007C28"/>
    <w:rsid w:val="000C0778"/>
    <w:rsid w:val="000D7387"/>
    <w:rsid w:val="001D1258"/>
    <w:rsid w:val="001F09C1"/>
    <w:rsid w:val="001F4F13"/>
    <w:rsid w:val="001F5824"/>
    <w:rsid w:val="00270846"/>
    <w:rsid w:val="002A035E"/>
    <w:rsid w:val="002B5583"/>
    <w:rsid w:val="002D4046"/>
    <w:rsid w:val="00302288"/>
    <w:rsid w:val="003C14EE"/>
    <w:rsid w:val="003D7FE3"/>
    <w:rsid w:val="00410C56"/>
    <w:rsid w:val="00420B1C"/>
    <w:rsid w:val="004660FD"/>
    <w:rsid w:val="004E2EC9"/>
    <w:rsid w:val="00532826"/>
    <w:rsid w:val="005469AB"/>
    <w:rsid w:val="005840A1"/>
    <w:rsid w:val="006167D1"/>
    <w:rsid w:val="00733C59"/>
    <w:rsid w:val="0073754F"/>
    <w:rsid w:val="007825E6"/>
    <w:rsid w:val="00785B20"/>
    <w:rsid w:val="007A00E6"/>
    <w:rsid w:val="00917B98"/>
    <w:rsid w:val="00A40EE2"/>
    <w:rsid w:val="00A4739C"/>
    <w:rsid w:val="00B10338"/>
    <w:rsid w:val="00BA0621"/>
    <w:rsid w:val="00BB0E03"/>
    <w:rsid w:val="00BC284B"/>
    <w:rsid w:val="00CC0B1C"/>
    <w:rsid w:val="00D115E5"/>
    <w:rsid w:val="00D14145"/>
    <w:rsid w:val="00E2525E"/>
    <w:rsid w:val="00EF01E0"/>
    <w:rsid w:val="00F119D3"/>
    <w:rsid w:val="00F324E0"/>
    <w:rsid w:val="00F9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34"/>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1251</Words>
  <Characters>7258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10</cp:revision>
  <dcterms:created xsi:type="dcterms:W3CDTF">2024-04-21T19:20:00Z</dcterms:created>
  <dcterms:modified xsi:type="dcterms:W3CDTF">2024-05-16T10:54:00Z</dcterms:modified>
</cp:coreProperties>
</file>